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A4B49" w14:textId="77777777" w:rsidR="00467447" w:rsidRPr="00467447" w:rsidRDefault="00467447" w:rsidP="00467447">
      <w:pPr>
        <w:jc w:val="both"/>
        <w:rPr>
          <w:sz w:val="18"/>
          <w:szCs w:val="18"/>
        </w:rPr>
      </w:pPr>
    </w:p>
    <w:tbl>
      <w:tblPr>
        <w:tblW w:w="992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467447" w:rsidRPr="00467447" w14:paraId="7FB02FD9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EDDB" w14:textId="77777777" w:rsidR="00467447" w:rsidRPr="00467447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67447">
              <w:rPr>
                <w:color w:val="000000"/>
                <w:sz w:val="18"/>
                <w:szCs w:val="18"/>
              </w:rPr>
              <w:t>TIPOLOGIA DI SPESA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EF8E" w14:textId="77777777" w:rsidR="00467447" w:rsidRPr="00467447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67447">
              <w:rPr>
                <w:color w:val="000000"/>
                <w:sz w:val="18"/>
                <w:szCs w:val="18"/>
              </w:rPr>
              <w:t xml:space="preserve"> IMPEGNI DI COMPETENZA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044F" w14:textId="77777777" w:rsidR="00467447" w:rsidRPr="00467447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67447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61D3BC60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A06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Retribuzioni lorde, salario accessorio e lavoro straordinario del personale dipendente con contratto a tempo indeterminato e a tempo determinato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5489" w14:textId="77837C12" w:rsidR="00467447" w:rsidRPr="00DC4172" w:rsidRDefault="00DE5229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€</w:t>
            </w:r>
            <w:r w:rsidR="00B430C0">
              <w:rPr>
                <w:color w:val="000000"/>
                <w:sz w:val="18"/>
                <w:szCs w:val="18"/>
              </w:rPr>
              <w:t xml:space="preserve"> </w:t>
            </w:r>
            <w:r w:rsidR="009D7B09">
              <w:rPr>
                <w:color w:val="000000"/>
                <w:sz w:val="18"/>
                <w:szCs w:val="18"/>
              </w:rPr>
              <w:t>7</w:t>
            </w:r>
            <w:r w:rsidR="004325BB">
              <w:rPr>
                <w:color w:val="000000"/>
                <w:sz w:val="18"/>
                <w:szCs w:val="18"/>
              </w:rPr>
              <w:t>09.797,78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C490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349FD4B0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9694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Quota salario accessorio e lavoro straordinario del personale dipendente con contratto a tempo indeterminato e a tempo determinato ed altre spese di personale imputata nell'esercizio successivo (Per gli enti soggetti a sperimentazione ex d.lgs. n. 118/2011)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6E3A" w14:textId="51188BF0" w:rsidR="00467447" w:rsidRPr="00DC4172" w:rsidRDefault="00DE5229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€</w:t>
            </w:r>
            <w:r w:rsidR="002F1A38">
              <w:rPr>
                <w:color w:val="000000"/>
                <w:sz w:val="18"/>
                <w:szCs w:val="18"/>
              </w:rPr>
              <w:t xml:space="preserve">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8555" w14:textId="4709DDB4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="002F1A38"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6C88B40F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305D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proprio personale utilizzato, senza estinzione del rapporto di pubblico impiego, in strutture e organismi variamente denominati partecipati o comunque facenti capo all'ente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F441D" w14:textId="73A78C54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EEC5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53976B4A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A201" w14:textId="44ED7BA0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collaborazione coordinata e continuativa, per contratti di somministrazione e per altre forme di rapporto di lavoro flessibile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3D243" w14:textId="322E2AC9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1C45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0EECE6D3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E91F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Eventuali emolumenti a carico dell’Amministrazione corrisposti ai lavoratori socialmente utili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B320A" w14:textId="297F36C1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7324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295A8E6C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EFB7" w14:textId="27DDFBBF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sostenute dall’Ente per il personale, di altri Enti, in convenzione (ai sensi degli artt. 13 e 14 del CCNL 22 gennaio 2004) per la quota parte di costo effettivamente sostenuto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C08C3" w14:textId="73C07750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ED0A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53343F1E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8D65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sostenute per il personale previsto dall’art. 90 del d.lgs. n. 267/2000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B0C19" w14:textId="6B2D2066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DB99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32EEAD30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4721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Compensi per gli incarichi conferiti ai sensi dell’art. 110, comma 1   d.lgs. n. 267/2000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37FAC" w14:textId="7925757D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DCA7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7831EA96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DEF6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Compensi per gli incarichi conferiti ai sensi dell’art. 110, comma 2 d.lgs. n. 267/2000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32A6" w14:textId="3B70CDC8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D562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0249DAB2" w14:textId="77777777" w:rsidTr="004325BB">
        <w:trPr>
          <w:trHeight w:val="327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8277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personale con contratti di formazione e lavoro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6E062" w14:textId="39684875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B837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07B3D163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816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Oneri riflessi a carico del datore di lavoro per contributi obbligatori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3D98" w14:textId="776AAF9A" w:rsidR="00467447" w:rsidRPr="00DC4172" w:rsidRDefault="00DE5229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25BB">
              <w:rPr>
                <w:color w:val="000000"/>
                <w:sz w:val="18"/>
                <w:szCs w:val="18"/>
              </w:rPr>
              <w:t xml:space="preserve">€ </w:t>
            </w:r>
            <w:r w:rsidR="004325BB" w:rsidRPr="004325BB">
              <w:rPr>
                <w:color w:val="000000"/>
                <w:sz w:val="18"/>
                <w:szCs w:val="18"/>
              </w:rPr>
              <w:t>209</w:t>
            </w:r>
            <w:r w:rsidR="004325BB">
              <w:rPr>
                <w:color w:val="000000"/>
                <w:sz w:val="18"/>
                <w:szCs w:val="18"/>
              </w:rPr>
              <w:t>.476,73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B88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0B32E0CA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7B3D" w14:textId="6E136C2C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destinate alla previdenza ed assistenza delle forze di polizia municipale ed ai progetti di miglioramento alla circolazione stradale finanziate con proventi da sanzioni del codice della strada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9672" w14:textId="3FA6E46B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€</w:t>
            </w:r>
            <w:r>
              <w:rPr>
                <w:color w:val="000000"/>
                <w:sz w:val="18"/>
                <w:szCs w:val="18"/>
              </w:rPr>
              <w:t xml:space="preserve">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719A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6175FEC1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4F91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IRAP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1A88" w14:textId="3890A5D6" w:rsidR="00B430C0" w:rsidRPr="00B430C0" w:rsidRDefault="00B430C0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25BB">
              <w:rPr>
                <w:color w:val="000000"/>
                <w:sz w:val="18"/>
                <w:szCs w:val="18"/>
              </w:rPr>
              <w:t xml:space="preserve">€   </w:t>
            </w:r>
            <w:r w:rsidR="000F606D" w:rsidRPr="004325BB">
              <w:rPr>
                <w:color w:val="000000"/>
                <w:sz w:val="18"/>
                <w:szCs w:val="18"/>
              </w:rPr>
              <w:t>56.</w:t>
            </w:r>
            <w:r w:rsidR="00D61B66" w:rsidRPr="004325BB">
              <w:rPr>
                <w:color w:val="000000"/>
                <w:sz w:val="18"/>
                <w:szCs w:val="18"/>
              </w:rPr>
              <w:t>392,50</w:t>
            </w:r>
          </w:p>
          <w:p w14:paraId="538751A1" w14:textId="28C7410D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732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7DA998FC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0C8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Oneri per il nucleo familiare, buoni pasto e spese per equo indennizzo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6047" w14:textId="5B1C72C7" w:rsidR="00467447" w:rsidRPr="002F1A38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25BB">
              <w:rPr>
                <w:color w:val="000000"/>
                <w:sz w:val="18"/>
                <w:szCs w:val="18"/>
              </w:rPr>
              <w:t xml:space="preserve">- €   </w:t>
            </w:r>
            <w:r w:rsidR="00B430C0" w:rsidRPr="004325BB">
              <w:rPr>
                <w:color w:val="000000"/>
                <w:sz w:val="18"/>
                <w:szCs w:val="18"/>
              </w:rPr>
              <w:t xml:space="preserve"> </w:t>
            </w:r>
            <w:r w:rsidR="009C500A" w:rsidRPr="004325BB">
              <w:rPr>
                <w:color w:val="000000"/>
                <w:sz w:val="18"/>
                <w:szCs w:val="18"/>
              </w:rPr>
              <w:t>861,71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6293" w14:textId="30D3E4BB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67447" w:rsidRPr="00DC4172" w14:paraId="74BF2591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F7DA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Somme rimborsate ad altre amministrazioni per il personale in posizione di comando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4D39" w14:textId="7FAA625E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941B3">
              <w:rPr>
                <w:color w:val="000000"/>
                <w:sz w:val="18"/>
                <w:szCs w:val="18"/>
              </w:rPr>
              <w:t xml:space="preserve">- </w:t>
            </w:r>
            <w:r w:rsidR="00467447" w:rsidRPr="007941B3">
              <w:rPr>
                <w:color w:val="000000"/>
                <w:sz w:val="18"/>
                <w:szCs w:val="18"/>
              </w:rPr>
              <w:t xml:space="preserve">€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5441" w14:textId="75C518B8" w:rsidR="00467447" w:rsidRPr="00DC4172" w:rsidRDefault="007941B3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49FD611B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115A" w14:textId="76E5EF1F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per la formazione, </w:t>
            </w:r>
            <w:proofErr w:type="gramStart"/>
            <w:r w:rsidRPr="00DC4172">
              <w:rPr>
                <w:color w:val="000000"/>
                <w:sz w:val="18"/>
                <w:szCs w:val="18"/>
              </w:rPr>
              <w:t>mensa  e</w:t>
            </w:r>
            <w:proofErr w:type="gramEnd"/>
            <w:r w:rsidRPr="00DC4172">
              <w:rPr>
                <w:color w:val="000000"/>
                <w:sz w:val="18"/>
                <w:szCs w:val="18"/>
              </w:rPr>
              <w:t xml:space="preserve"> rimborsi per le missioni  (Intervento 3)</w:t>
            </w:r>
            <w:r w:rsidR="00FF41CF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9643" w14:textId="6483F4C4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25BB">
              <w:rPr>
                <w:color w:val="000000"/>
                <w:sz w:val="18"/>
                <w:szCs w:val="18"/>
              </w:rPr>
              <w:t xml:space="preserve">€ </w:t>
            </w:r>
            <w:r w:rsidR="00B430C0" w:rsidRPr="004325BB">
              <w:rPr>
                <w:color w:val="000000"/>
                <w:sz w:val="18"/>
                <w:szCs w:val="18"/>
              </w:rPr>
              <w:t xml:space="preserve">  </w:t>
            </w:r>
            <w:r w:rsidR="00774254" w:rsidRPr="004325BB">
              <w:rPr>
                <w:color w:val="000000"/>
                <w:sz w:val="18"/>
                <w:szCs w:val="18"/>
              </w:rPr>
              <w:t>3</w:t>
            </w:r>
            <w:r w:rsidR="008B5D8E">
              <w:rPr>
                <w:color w:val="000000"/>
                <w:sz w:val="18"/>
                <w:szCs w:val="18"/>
              </w:rPr>
              <w:t>.</w:t>
            </w:r>
            <w:r w:rsidR="00774254" w:rsidRPr="004325BB">
              <w:rPr>
                <w:color w:val="000000"/>
                <w:sz w:val="18"/>
                <w:szCs w:val="18"/>
              </w:rPr>
              <w:t>768,39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901C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04CAD73E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27F8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Totale 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22CB" w14:textId="13A092DA" w:rsidR="00467447" w:rsidRPr="00CF4D16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F4D16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8B5D8E">
              <w:rPr>
                <w:b/>
                <w:bCs/>
                <w:color w:val="000000"/>
                <w:sz w:val="18"/>
                <w:szCs w:val="18"/>
              </w:rPr>
              <w:t>978.573,69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AD73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0EBF1470" w14:textId="77777777" w:rsidTr="00467447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1D6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7F0B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9580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8"/>
                <w:szCs w:val="18"/>
              </w:rPr>
            </w:pPr>
          </w:p>
        </w:tc>
      </w:tr>
      <w:tr w:rsidR="00467447" w:rsidRPr="00DC4172" w14:paraId="591C57C6" w14:textId="77777777" w:rsidTr="00467447">
        <w:trPr>
          <w:trHeight w:val="31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FC45C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CD5AF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E99B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8"/>
                <w:szCs w:val="18"/>
              </w:rPr>
            </w:pPr>
          </w:p>
        </w:tc>
      </w:tr>
      <w:tr w:rsidR="00467447" w:rsidRPr="00DC4172" w14:paraId="5A25BA8B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33A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TIPOLOGIA DI SPESA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56A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 IMPEGNI DI COMPETENZA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F4FF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39E3A0EE" w14:textId="77777777" w:rsidTr="00DB5484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5384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di personale totalmente a carico di finanziamenti comunitari o privati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AD3CE" w14:textId="27C65D54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6EB7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728F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3AA37097" w14:textId="77777777" w:rsidTr="00DB5484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A127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 xml:space="preserve">Quota salario accessorio e lavoro straordinario del personale dipendente con contratto a tempo indeterminato e a tempo determinato ed altre spese </w:t>
            </w:r>
            <w:proofErr w:type="spellStart"/>
            <w:r w:rsidRPr="00DC4172">
              <w:rPr>
                <w:b/>
                <w:bCs/>
                <w:color w:val="000000"/>
                <w:sz w:val="18"/>
                <w:szCs w:val="18"/>
              </w:rPr>
              <w:t>do</w:t>
            </w:r>
            <w:proofErr w:type="spellEnd"/>
            <w:r w:rsidRPr="00DC4172">
              <w:rPr>
                <w:b/>
                <w:bCs/>
                <w:color w:val="000000"/>
                <w:sz w:val="18"/>
                <w:szCs w:val="18"/>
              </w:rPr>
              <w:t xml:space="preserve"> personale imputata dall'esercizio precedente (Per gli enti soggetti a sperimentazione ex d.lgs. n. 118/2011)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1B854" w14:textId="77777777" w:rsidR="002F1A38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  <w:p w14:paraId="0FB03514" w14:textId="09266D09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6EB7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06EC" w14:textId="0DBAC4F1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  <w:r w:rsidRPr="00DC417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566CAC6E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1737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lavoro straordinario e altri oneri di personale direttamente connessi all’attività elettorale con rimborso dal Ministero dell’Interno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61F5" w14:textId="3B8AC0E2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0F606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F110" w14:textId="6ED49E4C" w:rsidR="00467447" w:rsidRPr="00DC4172" w:rsidRDefault="000F606D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18843E61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EBF4" w14:textId="31BE072F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 Spese per la formazione e rimborsi per le missioni</w:t>
            </w:r>
            <w:r w:rsidR="00774254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B865" w14:textId="278912B6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25BB">
              <w:rPr>
                <w:color w:val="000000"/>
                <w:sz w:val="18"/>
                <w:szCs w:val="18"/>
              </w:rPr>
              <w:t>€</w:t>
            </w:r>
            <w:r w:rsidR="00B430C0" w:rsidRPr="004325BB">
              <w:rPr>
                <w:color w:val="000000"/>
                <w:sz w:val="18"/>
                <w:szCs w:val="18"/>
              </w:rPr>
              <w:t xml:space="preserve"> 1.</w:t>
            </w:r>
            <w:r w:rsidR="00774254" w:rsidRPr="004325BB">
              <w:rPr>
                <w:color w:val="000000"/>
                <w:sz w:val="18"/>
                <w:szCs w:val="18"/>
              </w:rPr>
              <w:t>051,13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E2D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5B05D23E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D4D9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personale trasferito dalla regione o dallo Stato per l’esercizio di funzioni delegate, nei limiti delle risorse corrispondentemente assegnate.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58DB" w14:textId="0F1083B0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A319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27B516CF" w14:textId="77777777" w:rsidTr="002F1A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7E67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Eventuali oneri derivanti dai rinnovi contrattuali pregressi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DBC8" w14:textId="297E8B7C" w:rsidR="00467447" w:rsidRPr="001D72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617E" w14:textId="771788DE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  <w:r w:rsidR="00DE5229"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6B061BFB" w14:textId="77777777" w:rsidTr="002F1A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DCBD" w14:textId="62267681" w:rsidR="00467447" w:rsidRPr="00B430C0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B430C0">
              <w:rPr>
                <w:color w:val="000000"/>
                <w:sz w:val="18"/>
                <w:szCs w:val="18"/>
              </w:rPr>
              <w:t>Spese per il personale appartenente alle categorie protette</w:t>
            </w:r>
            <w:r w:rsidR="004325BB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1AD2" w14:textId="766D2C11" w:rsidR="00467447" w:rsidRPr="001D72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7272">
              <w:rPr>
                <w:color w:val="000000"/>
                <w:sz w:val="18"/>
                <w:szCs w:val="18"/>
              </w:rPr>
              <w:t xml:space="preserve">€ </w:t>
            </w:r>
            <w:r w:rsidR="009D7B09">
              <w:rPr>
                <w:color w:val="000000"/>
                <w:sz w:val="18"/>
                <w:szCs w:val="18"/>
              </w:rPr>
              <w:t>80.</w:t>
            </w:r>
            <w:r w:rsidR="004325BB">
              <w:rPr>
                <w:color w:val="000000"/>
                <w:sz w:val="18"/>
                <w:szCs w:val="18"/>
              </w:rPr>
              <w:t>910,40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D429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68D81B6C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6C62" w14:textId="06A4DA35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lastRenderedPageBreak/>
              <w:t xml:space="preserve">Spese sostenute per il personale comandato presso altre amministrazioni per le quali è previsto il rimborso dalle amministrazioni utilizzatrici/ </w:t>
            </w:r>
            <w:r w:rsidR="00882FC3">
              <w:rPr>
                <w:color w:val="000000"/>
                <w:sz w:val="18"/>
                <w:szCs w:val="18"/>
              </w:rPr>
              <w:t>fino al 31/12/2022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E3B7" w14:textId="035C1F5F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25BB">
              <w:rPr>
                <w:color w:val="000000"/>
                <w:sz w:val="18"/>
                <w:szCs w:val="18"/>
              </w:rPr>
              <w:t>€</w:t>
            </w:r>
            <w:r w:rsidR="007941B3" w:rsidRPr="004325BB">
              <w:rPr>
                <w:color w:val="000000"/>
                <w:sz w:val="18"/>
                <w:szCs w:val="18"/>
              </w:rPr>
              <w:t xml:space="preserve"> </w:t>
            </w:r>
            <w:r w:rsidR="00882FC3" w:rsidRPr="004325BB">
              <w:rPr>
                <w:color w:val="000000"/>
                <w:sz w:val="18"/>
                <w:szCs w:val="18"/>
              </w:rPr>
              <w:t>44.125,59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9D7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F1A38" w:rsidRPr="00DC4172" w14:paraId="13DC5EAF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F0BA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personale stagionale a progetto nelle forme di contratto a tempo determinato di lavoro flessibile finanziato con quote di proventi per violazione al Codice della strada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FD807" w14:textId="6DCDC29F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50D3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3E74FFAA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239D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Incentivi per la progettazione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7EED1" w14:textId="495E8910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84EB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 </w:t>
            </w:r>
          </w:p>
        </w:tc>
      </w:tr>
      <w:tr w:rsidR="002F1A38" w:rsidRPr="00DC4172" w14:paraId="1A38087B" w14:textId="77777777" w:rsidTr="00882FC3">
        <w:trPr>
          <w:trHeight w:val="378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03DC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Incentivi per il recupero ICI/Compensi nomina CDA partecipata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DE65D" w14:textId="528D53A3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56A6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40F70E38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18EB" w14:textId="419AD24C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Diritti di rogito (inclusi oneri e Irap)</w:t>
            </w:r>
            <w:r w:rsidR="00882FC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ADF18" w14:textId="6B8273E4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25BB">
              <w:rPr>
                <w:color w:val="000000"/>
                <w:sz w:val="18"/>
                <w:szCs w:val="18"/>
              </w:rPr>
              <w:t xml:space="preserve">€    </w:t>
            </w:r>
            <w:r w:rsidR="00882FC3" w:rsidRPr="004325BB">
              <w:rPr>
                <w:color w:val="000000"/>
                <w:sz w:val="18"/>
                <w:szCs w:val="18"/>
              </w:rPr>
              <w:t>7</w:t>
            </w:r>
            <w:r w:rsidR="00CA2047">
              <w:rPr>
                <w:color w:val="000000"/>
                <w:sz w:val="18"/>
                <w:szCs w:val="18"/>
              </w:rPr>
              <w:t>.</w:t>
            </w:r>
            <w:r w:rsidR="00882FC3" w:rsidRPr="004325BB">
              <w:rPr>
                <w:color w:val="000000"/>
                <w:sz w:val="18"/>
                <w:szCs w:val="18"/>
              </w:rPr>
              <w:t>349,70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489A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F1A38" w:rsidRPr="00DC4172" w14:paraId="60802CED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55C1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per l’assunzione di personale ex dipendente dell’Amministrazione autonoma dei Monopoli di Stato (legge 30 luglio 2010, n. 122, art. 9, comma 25)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BBE07" w14:textId="7291D2BD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087A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2565C497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5CA3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Maggiori spese autorizzate – entro il 31 maggio 2010 – ai sensi dell’art. 3 comma 120 della legge n. 244/2007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9934" w14:textId="63131C6A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3E5F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19D4EF67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94EB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lavoro straordinario e altri oneri di personale direttamente connessi all’attività di Censimento finanziate dall’ISTAT (circolare Ministero Economia e Finanze n. 16/2012)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E0D2" w14:textId="78FA7834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606D">
              <w:rPr>
                <w:color w:val="000000"/>
                <w:sz w:val="18"/>
                <w:szCs w:val="18"/>
              </w:rPr>
              <w:t xml:space="preserve">- </w:t>
            </w:r>
            <w:proofErr w:type="gramStart"/>
            <w:r w:rsidR="00467447" w:rsidRPr="000F606D">
              <w:rPr>
                <w:color w:val="000000"/>
                <w:sz w:val="18"/>
                <w:szCs w:val="18"/>
              </w:rPr>
              <w:t xml:space="preserve">€  </w:t>
            </w:r>
            <w:r w:rsidR="001D3D6A">
              <w:rPr>
                <w:color w:val="000000"/>
                <w:sz w:val="18"/>
                <w:szCs w:val="18"/>
              </w:rPr>
              <w:t>2.555</w:t>
            </w:r>
            <w:proofErr w:type="gramEnd"/>
            <w:r w:rsidR="001D3D6A">
              <w:rPr>
                <w:color w:val="000000"/>
                <w:sz w:val="18"/>
                <w:szCs w:val="18"/>
              </w:rPr>
              <w:t>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D63E" w14:textId="35B2ECF3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67447" w:rsidRPr="00DC4172" w14:paraId="14F33A1C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0508" w14:textId="76322E99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Altre spese escluse ai sensi della normativa vigente: </w:t>
            </w:r>
            <w:r w:rsidRPr="00DC4172">
              <w:rPr>
                <w:b/>
                <w:bCs/>
                <w:color w:val="000000"/>
                <w:sz w:val="18"/>
                <w:szCs w:val="18"/>
              </w:rPr>
              <w:t>Oneri a carico del datore di lavoro per adesioni al Fondo Perseo da parte dei dipendenti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C9BD" w14:textId="0EDBAB15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25BB">
              <w:rPr>
                <w:color w:val="000000"/>
                <w:sz w:val="18"/>
                <w:szCs w:val="18"/>
              </w:rPr>
              <w:t xml:space="preserve">€ </w:t>
            </w:r>
            <w:r w:rsidR="00216184" w:rsidRPr="004325BB">
              <w:rPr>
                <w:color w:val="000000"/>
                <w:sz w:val="18"/>
                <w:szCs w:val="18"/>
              </w:rPr>
              <w:t>1</w:t>
            </w:r>
            <w:r w:rsidR="007941B3" w:rsidRPr="004325BB">
              <w:rPr>
                <w:color w:val="000000"/>
                <w:sz w:val="18"/>
                <w:szCs w:val="18"/>
              </w:rPr>
              <w:t>.</w:t>
            </w:r>
            <w:r w:rsidR="00D61B66" w:rsidRPr="004325BB">
              <w:rPr>
                <w:color w:val="000000"/>
                <w:sz w:val="18"/>
                <w:szCs w:val="18"/>
              </w:rPr>
              <w:t>737,12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3C97" w14:textId="58E3E302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67447" w:rsidRPr="00DC4172" w14:paraId="22154E07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0210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per assunzioni di personale con contratto dipendente e o collaborazione coordinata e continuativa ex art. 3-bis, c. 8 e 9 del </w:t>
            </w:r>
            <w:proofErr w:type="spellStart"/>
            <w:r w:rsidRPr="00DC4172">
              <w:rPr>
                <w:color w:val="000000"/>
                <w:sz w:val="18"/>
                <w:szCs w:val="18"/>
              </w:rPr>
              <w:t>d.l.</w:t>
            </w:r>
            <w:proofErr w:type="spellEnd"/>
            <w:r w:rsidRPr="00DC4172">
              <w:rPr>
                <w:color w:val="000000"/>
                <w:sz w:val="18"/>
                <w:szCs w:val="18"/>
              </w:rPr>
              <w:t xml:space="preserve">  n. 95/2012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FB00" w14:textId="17AFA847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0B03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039B9C57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3783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Totale (B)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75AE" w14:textId="0B6509E8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0F606D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8B5D8E">
              <w:rPr>
                <w:b/>
                <w:bCs/>
                <w:color w:val="000000"/>
                <w:sz w:val="18"/>
                <w:szCs w:val="18"/>
              </w:rPr>
              <w:t>32.618,43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6CED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37677772" w14:textId="77777777" w:rsidTr="00467447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59BA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D6D0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C3C8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</w:tr>
      <w:tr w:rsidR="00467447" w:rsidRPr="00DC4172" w14:paraId="5B46CA53" w14:textId="77777777" w:rsidTr="00467447">
        <w:trPr>
          <w:trHeight w:val="31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E1534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02CA2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CF3ED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</w:tr>
      <w:tr w:rsidR="004325BB" w:rsidRPr="00DC4172" w14:paraId="1979F42C" w14:textId="77777777" w:rsidTr="00467447">
        <w:trPr>
          <w:trHeight w:val="9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BC7A" w14:textId="77777777" w:rsidR="004325BB" w:rsidRPr="00DC4172" w:rsidRDefault="004325BB" w:rsidP="004325B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647E" w14:textId="77777777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 Media 2011-2013 (ovvero rendiconto 2008 per gli enti non soggetti al patto) - Impegni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1D40" w14:textId="4490BFC0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Rendiconto 2</w:t>
            </w:r>
            <w:r>
              <w:rPr>
                <w:color w:val="000000"/>
                <w:sz w:val="18"/>
                <w:szCs w:val="18"/>
              </w:rPr>
              <w:t>022</w:t>
            </w:r>
            <w:r w:rsidRPr="00DC4172">
              <w:rPr>
                <w:color w:val="000000"/>
                <w:sz w:val="18"/>
                <w:szCs w:val="18"/>
              </w:rPr>
              <w:t xml:space="preserve"> - Impegni</w:t>
            </w:r>
          </w:p>
        </w:tc>
      </w:tr>
      <w:tr w:rsidR="004325BB" w:rsidRPr="00DC4172" w14:paraId="6B4C0610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003E" w14:textId="77777777" w:rsidR="004325BB" w:rsidRPr="00DC4172" w:rsidRDefault="004325BB" w:rsidP="004325B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3691" w14:textId="77777777" w:rsidR="004325BB" w:rsidRPr="00DC4172" w:rsidRDefault="004325BB" w:rsidP="004325BB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562E" w14:textId="5A1DB12F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325BB" w:rsidRPr="00DC4172" w14:paraId="142B7A91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8E78" w14:textId="77777777" w:rsidR="004325BB" w:rsidRPr="00DC4172" w:rsidRDefault="004325BB" w:rsidP="004325B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</w:t>
            </w:r>
            <w:proofErr w:type="spellStart"/>
            <w:r w:rsidRPr="00DC4172">
              <w:rPr>
                <w:color w:val="000000"/>
                <w:sz w:val="18"/>
                <w:szCs w:val="18"/>
              </w:rPr>
              <w:t>macroaggregato</w:t>
            </w:r>
            <w:proofErr w:type="spellEnd"/>
            <w:r w:rsidRPr="00DC4172">
              <w:rPr>
                <w:color w:val="000000"/>
                <w:sz w:val="18"/>
                <w:szCs w:val="18"/>
              </w:rPr>
              <w:t xml:space="preserve"> 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78C6" w14:textId="77777777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€ 1.128.102,33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FBFA" w14:textId="206A06E4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10C7F">
              <w:rPr>
                <w:color w:val="000000"/>
                <w:sz w:val="18"/>
                <w:szCs w:val="18"/>
              </w:rPr>
              <w:t>€ 910.982,25</w:t>
            </w:r>
          </w:p>
        </w:tc>
      </w:tr>
      <w:tr w:rsidR="004325BB" w:rsidRPr="00DC4172" w14:paraId="771B5193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D0DC" w14:textId="77777777" w:rsidR="004325BB" w:rsidRPr="00DC4172" w:rsidRDefault="004325BB" w:rsidP="004325B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</w:t>
            </w:r>
            <w:proofErr w:type="spellStart"/>
            <w:r w:rsidRPr="00DC4172">
              <w:rPr>
                <w:color w:val="000000"/>
                <w:sz w:val="18"/>
                <w:szCs w:val="18"/>
              </w:rPr>
              <w:t>macroaggregato</w:t>
            </w:r>
            <w:proofErr w:type="spellEnd"/>
            <w:r w:rsidRPr="00DC4172">
              <w:rPr>
                <w:color w:val="000000"/>
                <w:sz w:val="18"/>
                <w:szCs w:val="18"/>
              </w:rPr>
              <w:t xml:space="preserve"> 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6D01" w14:textId="77777777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€ 14.657,05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741C" w14:textId="23BA1E45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10C7F">
              <w:rPr>
                <w:color w:val="000000"/>
                <w:sz w:val="18"/>
                <w:szCs w:val="18"/>
              </w:rPr>
              <w:t>€ 3.768,39</w:t>
            </w:r>
          </w:p>
        </w:tc>
      </w:tr>
      <w:tr w:rsidR="004325BB" w:rsidRPr="00DC4172" w14:paraId="22C6356C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7AE5" w14:textId="77777777" w:rsidR="004325BB" w:rsidRPr="00DC4172" w:rsidRDefault="004325BB" w:rsidP="004325B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Irap </w:t>
            </w:r>
            <w:proofErr w:type="spellStart"/>
            <w:r w:rsidRPr="00DC4172">
              <w:rPr>
                <w:color w:val="000000"/>
                <w:sz w:val="18"/>
                <w:szCs w:val="18"/>
              </w:rPr>
              <w:t>macroaggregato</w:t>
            </w:r>
            <w:proofErr w:type="spellEnd"/>
            <w:r w:rsidRPr="00DC4172">
              <w:rPr>
                <w:color w:val="000000"/>
                <w:sz w:val="18"/>
                <w:szCs w:val="18"/>
              </w:rPr>
              <w:t xml:space="preserve"> 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A531" w14:textId="77777777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€ 60.776,63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2855" w14:textId="366EC8B8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10C7F">
              <w:rPr>
                <w:color w:val="000000"/>
                <w:sz w:val="18"/>
                <w:szCs w:val="18"/>
              </w:rPr>
              <w:t>€ 56.392,50</w:t>
            </w:r>
          </w:p>
        </w:tc>
      </w:tr>
      <w:tr w:rsidR="004325BB" w:rsidRPr="00DC4172" w14:paraId="05CE53CD" w14:textId="77777777" w:rsidTr="00467447">
        <w:trPr>
          <w:trHeight w:val="36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4355" w14:textId="77777777" w:rsidR="004325BB" w:rsidRPr="00DC4172" w:rsidRDefault="004325BB" w:rsidP="004325B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Altre spese: (reiscrizioni imputate all'esercizio successivo </w:t>
            </w:r>
            <w:r w:rsidRPr="00DC4172">
              <w:rPr>
                <w:color w:val="000000"/>
                <w:sz w:val="18"/>
                <w:szCs w:val="18"/>
                <w:vertAlign w:val="superscript"/>
              </w:rPr>
              <w:t>1)</w:t>
            </w:r>
            <w:proofErr w:type="gramStart"/>
            <w:r w:rsidRPr="00DC4172">
              <w:rPr>
                <w:color w:val="000000"/>
                <w:sz w:val="18"/>
                <w:szCs w:val="18"/>
                <w:vertAlign w:val="superscript"/>
              </w:rPr>
              <w:t xml:space="preserve">   [</w:t>
            </w:r>
            <w:proofErr w:type="gramEnd"/>
            <w:r w:rsidRPr="00DC4172">
              <w:rPr>
                <w:color w:val="000000"/>
                <w:sz w:val="18"/>
                <w:szCs w:val="18"/>
                <w:vertAlign w:val="superscript"/>
              </w:rPr>
              <w:t>Per gli enti soggetti a sperimentazione ex d.lgs. n. 118/2011]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836" w14:textId="0CEF5324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82A2" w14:textId="36731B67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10C7F">
              <w:rPr>
                <w:color w:val="000000"/>
                <w:sz w:val="18"/>
                <w:szCs w:val="18"/>
              </w:rPr>
              <w:t>€     -</w:t>
            </w:r>
          </w:p>
        </w:tc>
      </w:tr>
      <w:tr w:rsidR="004325BB" w:rsidRPr="00DC4172" w14:paraId="491C2A41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95DF" w14:textId="4FA31C30" w:rsidR="004325BB" w:rsidRPr="00DC4172" w:rsidRDefault="004325BB" w:rsidP="004325B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Altre spese: Oneri nucleo familiare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60E8" w14:textId="54554001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7668" w14:textId="0800E7F6" w:rsidR="004325BB" w:rsidRPr="009C500A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10C7F">
              <w:rPr>
                <w:color w:val="000000"/>
                <w:sz w:val="18"/>
                <w:szCs w:val="18"/>
              </w:rPr>
              <w:t>- € 861,71</w:t>
            </w:r>
          </w:p>
        </w:tc>
      </w:tr>
      <w:tr w:rsidR="004325BB" w:rsidRPr="00DC4172" w14:paraId="667D9057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DB79" w14:textId="6E60CA9B" w:rsidR="004325BB" w:rsidRPr="00DC4172" w:rsidRDefault="004325BB" w:rsidP="004325B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Altre spese: </w:t>
            </w:r>
            <w:r>
              <w:rPr>
                <w:color w:val="000000"/>
                <w:sz w:val="18"/>
                <w:szCs w:val="18"/>
              </w:rPr>
              <w:t>Rimborso per personale a comando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A552" w14:textId="4347C4B6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1800" w14:textId="2555CD8E" w:rsidR="004325BB" w:rsidRPr="002F1A38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941B3">
              <w:rPr>
                <w:color w:val="000000"/>
                <w:sz w:val="18"/>
                <w:szCs w:val="18"/>
              </w:rPr>
              <w:t xml:space="preserve">- € </w:t>
            </w:r>
          </w:p>
        </w:tc>
      </w:tr>
      <w:tr w:rsidR="004325BB" w:rsidRPr="00DC4172" w14:paraId="1C57ECB8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395C" w14:textId="77777777" w:rsidR="004325BB" w:rsidRPr="00DC4172" w:rsidRDefault="004325BB" w:rsidP="004325B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Altre spese: da specificare…………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83DE" w14:textId="77045FD7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C8D1" w14:textId="7DDDA4E7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325BB" w:rsidRPr="00DC4172" w14:paraId="73F9F354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0CCE" w14:textId="77777777" w:rsidR="004325BB" w:rsidRPr="00DC4172" w:rsidRDefault="004325BB" w:rsidP="004325B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Totale spese di personale 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435B" w14:textId="77777777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€ 1.203.536,01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D21A" w14:textId="1F8E0266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>
              <w:rPr>
                <w:b/>
                <w:bCs/>
                <w:color w:val="000000"/>
                <w:sz w:val="18"/>
                <w:szCs w:val="18"/>
              </w:rPr>
              <w:t>970.281,43</w:t>
            </w:r>
          </w:p>
        </w:tc>
      </w:tr>
      <w:tr w:rsidR="004325BB" w:rsidRPr="00DC4172" w14:paraId="67022D11" w14:textId="77777777" w:rsidTr="002F1A38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CD15" w14:textId="77777777" w:rsidR="004325BB" w:rsidRPr="00DC4172" w:rsidRDefault="004325BB" w:rsidP="004325B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(-) Componenti escluse (B)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8A4E" w14:textId="77777777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€ 277.659,99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BC3A" w14:textId="77777777" w:rsidR="004325BB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17DFC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>
              <w:rPr>
                <w:b/>
                <w:bCs/>
                <w:color w:val="000000"/>
                <w:sz w:val="18"/>
                <w:szCs w:val="18"/>
              </w:rPr>
              <w:t>208.280,10</w:t>
            </w:r>
          </w:p>
          <w:p w14:paraId="3E26867D" w14:textId="0262F6CD" w:rsidR="004325BB" w:rsidRPr="00217DFC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25BB" w:rsidRPr="00467447" w14:paraId="0042F0BB" w14:textId="77777777" w:rsidTr="00467447">
        <w:trPr>
          <w:trHeight w:val="6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E633" w14:textId="77777777" w:rsidR="004325BB" w:rsidRPr="00DC4172" w:rsidRDefault="004325BB" w:rsidP="004325BB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(=) Componenti assoggettate al limite di spesa </w:t>
            </w:r>
            <w:r w:rsidRPr="00DC4172">
              <w:rPr>
                <w:i/>
                <w:iCs/>
                <w:color w:val="000000"/>
                <w:sz w:val="18"/>
                <w:szCs w:val="18"/>
              </w:rPr>
              <w:t>(ex art. 1, comma 557, legge n. 296/</w:t>
            </w:r>
            <w:r w:rsidRPr="00DC4172">
              <w:rPr>
                <w:color w:val="000000"/>
                <w:sz w:val="18"/>
                <w:szCs w:val="18"/>
              </w:rPr>
              <w:t xml:space="preserve">2006 </w:t>
            </w:r>
            <w:proofErr w:type="gramStart"/>
            <w:r w:rsidRPr="00DC4172">
              <w:rPr>
                <w:color w:val="000000"/>
                <w:sz w:val="18"/>
                <w:szCs w:val="18"/>
              </w:rPr>
              <w:t>o  comma</w:t>
            </w:r>
            <w:proofErr w:type="gramEnd"/>
            <w:r w:rsidRPr="00DC4172">
              <w:rPr>
                <w:color w:val="000000"/>
                <w:sz w:val="18"/>
                <w:szCs w:val="18"/>
              </w:rPr>
              <w:t xml:space="preserve"> 562, legge 296/2006)   (A)-(B)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2A7D" w14:textId="77777777" w:rsidR="004325BB" w:rsidRPr="00DC4172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€ 925.876,02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C740" w14:textId="77777777" w:rsidR="004325BB" w:rsidRPr="00217DFC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17DFC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>
              <w:rPr>
                <w:b/>
                <w:bCs/>
                <w:color w:val="000000"/>
                <w:sz w:val="18"/>
                <w:szCs w:val="18"/>
              </w:rPr>
              <w:t>762.001,33</w:t>
            </w:r>
          </w:p>
          <w:p w14:paraId="3B45CFD5" w14:textId="4D3C4CF9" w:rsidR="004325BB" w:rsidRPr="00217DFC" w:rsidRDefault="004325BB" w:rsidP="004325B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319DAF3" w14:textId="77777777" w:rsidR="00467447" w:rsidRPr="00467447" w:rsidRDefault="00467447" w:rsidP="00467447">
      <w:pPr>
        <w:jc w:val="both"/>
        <w:rPr>
          <w:sz w:val="18"/>
          <w:szCs w:val="18"/>
        </w:rPr>
      </w:pPr>
    </w:p>
    <w:p w14:paraId="31F16BC7" w14:textId="77777777" w:rsidR="006F2957" w:rsidRPr="00467447" w:rsidRDefault="006F2957" w:rsidP="00467447">
      <w:pPr>
        <w:jc w:val="both"/>
        <w:rPr>
          <w:sz w:val="18"/>
          <w:szCs w:val="18"/>
        </w:rPr>
      </w:pPr>
      <w:r w:rsidRPr="00467447">
        <w:rPr>
          <w:sz w:val="18"/>
          <w:szCs w:val="18"/>
        </w:rPr>
        <w:t xml:space="preserve">                         </w:t>
      </w:r>
      <w:r w:rsidR="004B3D2E" w:rsidRPr="00467447">
        <w:rPr>
          <w:sz w:val="18"/>
          <w:szCs w:val="18"/>
        </w:rPr>
        <w:t xml:space="preserve">                               </w:t>
      </w:r>
    </w:p>
    <w:sectPr w:rsidR="006F2957" w:rsidRPr="00467447" w:rsidSect="003D43DC">
      <w:headerReference w:type="default" r:id="rId7"/>
      <w:footerReference w:type="even" r:id="rId8"/>
      <w:footerReference w:type="default" r:id="rId9"/>
      <w:pgSz w:w="11906" w:h="16838"/>
      <w:pgMar w:top="3261" w:right="1060" w:bottom="899" w:left="1309" w:header="360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7BCC0" w14:textId="77777777" w:rsidR="00A36F0A" w:rsidRDefault="00A36F0A">
      <w:r>
        <w:separator/>
      </w:r>
    </w:p>
  </w:endnote>
  <w:endnote w:type="continuationSeparator" w:id="0">
    <w:p w14:paraId="5B750D88" w14:textId="77777777" w:rsidR="00A36F0A" w:rsidRDefault="00A36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alace Script MT">
    <w:altName w:val="French Script MT"/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E84EF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43EB13F" w14:textId="77777777" w:rsidR="00A14CFA" w:rsidRDefault="00A14CFA" w:rsidP="0031566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F373C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17DFC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766D736" w14:textId="77777777" w:rsidR="00A14CFA" w:rsidRPr="00095D1E" w:rsidRDefault="00A14CFA" w:rsidP="00A14CFA">
    <w:pPr>
      <w:pStyle w:val="Pidipagin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E2148" w14:textId="77777777" w:rsidR="00A36F0A" w:rsidRDefault="00A36F0A">
      <w:r>
        <w:separator/>
      </w:r>
    </w:p>
  </w:footnote>
  <w:footnote w:type="continuationSeparator" w:id="0">
    <w:p w14:paraId="7A4CE2C3" w14:textId="77777777" w:rsidR="00A36F0A" w:rsidRDefault="00A36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6B0A5" w14:textId="77777777" w:rsidR="00A14CFA" w:rsidRDefault="003D43DC" w:rsidP="00970FBD">
    <w:pPr>
      <w:pStyle w:val="Intestazione"/>
      <w:jc w:val="center"/>
      <w:rPr>
        <w:rFonts w:ascii="Monotype Corsiva" w:hAnsi="Monotype Corsiva"/>
        <w:i/>
        <w:color w:val="000080"/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946CD27" wp14:editId="0C392C49">
          <wp:simplePos x="0" y="0"/>
          <wp:positionH relativeFrom="column">
            <wp:posOffset>118745</wp:posOffset>
          </wp:positionH>
          <wp:positionV relativeFrom="paragraph">
            <wp:posOffset>-40005</wp:posOffset>
          </wp:positionV>
          <wp:extent cx="990600" cy="10287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CFA">
      <w:rPr>
        <w:rFonts w:ascii="Monotype Corsiva" w:hAnsi="Monotype Corsiva"/>
        <w:i/>
        <w:color w:val="000080"/>
        <w:sz w:val="16"/>
        <w:szCs w:val="16"/>
      </w:rPr>
      <w:t xml:space="preserve">                                   </w:t>
    </w:r>
  </w:p>
  <w:p w14:paraId="3F536B81" w14:textId="77777777" w:rsidR="00A14CFA" w:rsidRPr="00342768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96"/>
        <w:szCs w:val="96"/>
      </w:rPr>
    </w:pPr>
    <w:r w:rsidRPr="00342768">
      <w:rPr>
        <w:rFonts w:ascii="Palace Script MT" w:hAnsi="Palace Script MT"/>
        <w:b/>
        <w:i/>
        <w:color w:val="0000C8"/>
        <w:sz w:val="96"/>
        <w:szCs w:val="96"/>
      </w:rPr>
      <w:t>Comune di Marcaria</w:t>
    </w:r>
  </w:p>
  <w:p w14:paraId="7E500B3A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40"/>
        <w:szCs w:val="40"/>
      </w:rPr>
    </w:pPr>
    <w:r>
      <w:rPr>
        <w:rFonts w:ascii="Palace Script MT" w:hAnsi="Palace Script MT"/>
        <w:b/>
        <w:i/>
        <w:color w:val="0000C8"/>
        <w:sz w:val="40"/>
        <w:szCs w:val="40"/>
      </w:rPr>
      <w:t>Provincia di Mantova</w:t>
    </w:r>
  </w:p>
  <w:p w14:paraId="5FCBA854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>________</w:t>
    </w:r>
  </w:p>
  <w:p w14:paraId="23058CE3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 xml:space="preserve"> </w:t>
    </w:r>
  </w:p>
  <w:p w14:paraId="26FAA94C" w14:textId="77777777" w:rsidR="00A14CFA" w:rsidRPr="00095D1E" w:rsidRDefault="00A14CFA" w:rsidP="00A14CFA">
    <w:pPr>
      <w:pStyle w:val="Pidipagina"/>
      <w:ind w:right="360"/>
      <w:jc w:val="center"/>
      <w:rPr>
        <w:rFonts w:ascii="Verdana" w:hAnsi="Verdana"/>
        <w:i/>
        <w:sz w:val="16"/>
        <w:szCs w:val="16"/>
      </w:rPr>
    </w:pPr>
    <w:r w:rsidRPr="00095D1E">
      <w:rPr>
        <w:rFonts w:ascii="Verdana" w:hAnsi="Verdana"/>
        <w:i/>
        <w:sz w:val="16"/>
        <w:szCs w:val="16"/>
      </w:rPr>
      <w:t xml:space="preserve">Via F. Crispi, 81 – </w:t>
    </w:r>
    <w:proofErr w:type="spellStart"/>
    <w:r w:rsidRPr="00095D1E">
      <w:rPr>
        <w:rFonts w:ascii="Verdana" w:hAnsi="Verdana"/>
        <w:i/>
        <w:sz w:val="16"/>
        <w:szCs w:val="16"/>
      </w:rPr>
      <w:t>cap</w:t>
    </w:r>
    <w:proofErr w:type="spellEnd"/>
    <w:r w:rsidRPr="00095D1E">
      <w:rPr>
        <w:rFonts w:ascii="Verdana" w:hAnsi="Verdana"/>
        <w:i/>
        <w:sz w:val="16"/>
        <w:szCs w:val="16"/>
      </w:rPr>
      <w:t xml:space="preserve"> 46010 –</w:t>
    </w:r>
    <w:r>
      <w:rPr>
        <w:rFonts w:ascii="Verdana" w:hAnsi="Verdana"/>
        <w:i/>
        <w:sz w:val="16"/>
        <w:szCs w:val="16"/>
      </w:rPr>
      <w:t xml:space="preserve"> Tel. 0376 953010 – Fax 0376 – 951011 </w:t>
    </w:r>
    <w:proofErr w:type="gramStart"/>
    <w:r>
      <w:rPr>
        <w:rFonts w:ascii="Verdana" w:hAnsi="Verdana"/>
        <w:i/>
        <w:sz w:val="16"/>
        <w:szCs w:val="16"/>
      </w:rPr>
      <w:t xml:space="preserve">- </w:t>
    </w:r>
    <w:r w:rsidRPr="00095D1E">
      <w:rPr>
        <w:rFonts w:ascii="Verdana" w:hAnsi="Verdana"/>
        <w:i/>
        <w:sz w:val="16"/>
        <w:szCs w:val="16"/>
      </w:rPr>
      <w:t xml:space="preserve"> cod.</w:t>
    </w:r>
    <w:proofErr w:type="gramEnd"/>
    <w:r w:rsidRPr="00095D1E">
      <w:rPr>
        <w:rFonts w:ascii="Verdana" w:hAnsi="Verdana"/>
        <w:i/>
        <w:sz w:val="16"/>
        <w:szCs w:val="16"/>
      </w:rPr>
      <w:t xml:space="preserve"> ente 10849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3in;height:3in" o:bullet="t" fillcolor="window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4D77E6"/>
    <w:multiLevelType w:val="singleLevel"/>
    <w:tmpl w:val="8CAAE476"/>
    <w:lvl w:ilvl="0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352FC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CC46F15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4485219"/>
    <w:multiLevelType w:val="hybridMultilevel"/>
    <w:tmpl w:val="E2429E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B224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E042E6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625768"/>
    <w:multiLevelType w:val="hybridMultilevel"/>
    <w:tmpl w:val="1D94FFCC"/>
    <w:lvl w:ilvl="0" w:tplc="FA4CE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03BD9"/>
    <w:multiLevelType w:val="hybridMultilevel"/>
    <w:tmpl w:val="0C22C550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47242B"/>
    <w:multiLevelType w:val="hybridMultilevel"/>
    <w:tmpl w:val="AA4EF46A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5C21EF"/>
    <w:multiLevelType w:val="hybridMultilevel"/>
    <w:tmpl w:val="5A2495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AD7276"/>
    <w:multiLevelType w:val="hybridMultilevel"/>
    <w:tmpl w:val="8D3843B8"/>
    <w:lvl w:ilvl="0" w:tplc="0F5A3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B7090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6174307"/>
    <w:multiLevelType w:val="hybridMultilevel"/>
    <w:tmpl w:val="2F90049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51B62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CF94F8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F6F3FFE"/>
    <w:multiLevelType w:val="hybridMultilevel"/>
    <w:tmpl w:val="78D632EC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0B1B9C"/>
    <w:multiLevelType w:val="hybridMultilevel"/>
    <w:tmpl w:val="DA84AB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1E7966"/>
    <w:multiLevelType w:val="hybridMultilevel"/>
    <w:tmpl w:val="16A88F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451D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52567AC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5A9B3865"/>
    <w:multiLevelType w:val="singleLevel"/>
    <w:tmpl w:val="B180036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54B36D4"/>
    <w:multiLevelType w:val="hybridMultilevel"/>
    <w:tmpl w:val="9F14726E"/>
    <w:lvl w:ilvl="0" w:tplc="E0A4B3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64FC0"/>
    <w:multiLevelType w:val="hybridMultilevel"/>
    <w:tmpl w:val="3F4E1B40"/>
    <w:lvl w:ilvl="0" w:tplc="B92C49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B70C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6CE1F52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7B82920"/>
    <w:multiLevelType w:val="hybridMultilevel"/>
    <w:tmpl w:val="7AE28F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0344607">
    <w:abstractNumId w:val="11"/>
  </w:num>
  <w:num w:numId="2" w16cid:durableId="359085533">
    <w:abstractNumId w:val="18"/>
  </w:num>
  <w:num w:numId="3" w16cid:durableId="829448691">
    <w:abstractNumId w:val="5"/>
  </w:num>
  <w:num w:numId="4" w16cid:durableId="1575437064">
    <w:abstractNumId w:val="6"/>
  </w:num>
  <w:num w:numId="5" w16cid:durableId="211794124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 w16cid:durableId="219292602">
    <w:abstractNumId w:val="25"/>
  </w:num>
  <w:num w:numId="7" w16cid:durableId="1053230967">
    <w:abstractNumId w:val="22"/>
  </w:num>
  <w:num w:numId="8" w16cid:durableId="1367146651">
    <w:abstractNumId w:val="16"/>
    <w:lvlOverride w:ilvl="0">
      <w:startOverride w:val="1"/>
    </w:lvlOverride>
  </w:num>
  <w:num w:numId="9" w16cid:durableId="226889003">
    <w:abstractNumId w:val="3"/>
  </w:num>
  <w:num w:numId="10" w16cid:durableId="541092953">
    <w:abstractNumId w:val="13"/>
  </w:num>
  <w:num w:numId="11" w16cid:durableId="2128045206">
    <w:abstractNumId w:val="20"/>
  </w:num>
  <w:num w:numId="12" w16cid:durableId="1355304104">
    <w:abstractNumId w:val="27"/>
  </w:num>
  <w:num w:numId="13" w16cid:durableId="1658151491">
    <w:abstractNumId w:val="17"/>
  </w:num>
  <w:num w:numId="14" w16cid:durableId="705058892">
    <w:abstractNumId w:val="14"/>
  </w:num>
  <w:num w:numId="15" w16cid:durableId="911623807">
    <w:abstractNumId w:val="21"/>
  </w:num>
  <w:num w:numId="16" w16cid:durableId="897547899">
    <w:abstractNumId w:val="4"/>
  </w:num>
  <w:num w:numId="17" w16cid:durableId="892815548">
    <w:abstractNumId w:val="24"/>
  </w:num>
  <w:num w:numId="18" w16cid:durableId="148447323">
    <w:abstractNumId w:val="19"/>
  </w:num>
  <w:num w:numId="19" w16cid:durableId="45175418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992858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8461929">
    <w:abstractNumId w:val="15"/>
  </w:num>
  <w:num w:numId="22" w16cid:durableId="2029793329">
    <w:abstractNumId w:val="7"/>
    <w:lvlOverride w:ilvl="0">
      <w:startOverride w:val="1"/>
    </w:lvlOverride>
  </w:num>
  <w:num w:numId="23" w16cid:durableId="133181929">
    <w:abstractNumId w:val="2"/>
    <w:lvlOverride w:ilvl="0">
      <w:startOverride w:val="6"/>
    </w:lvlOverride>
  </w:num>
  <w:num w:numId="24" w16cid:durableId="608202194">
    <w:abstractNumId w:val="26"/>
    <w:lvlOverride w:ilvl="0">
      <w:startOverride w:val="1"/>
    </w:lvlOverride>
  </w:num>
  <w:num w:numId="25" w16cid:durableId="8758553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7832850">
    <w:abstractNumId w:val="12"/>
  </w:num>
  <w:num w:numId="27" w16cid:durableId="336350650">
    <w:abstractNumId w:val="23"/>
  </w:num>
  <w:num w:numId="28" w16cid:durableId="7116141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BD"/>
    <w:rsid w:val="00006D19"/>
    <w:rsid w:val="00087246"/>
    <w:rsid w:val="000B229F"/>
    <w:rsid w:val="000C278F"/>
    <w:rsid w:val="000C3ED1"/>
    <w:rsid w:val="000C48F0"/>
    <w:rsid w:val="000D2707"/>
    <w:rsid w:val="000F606D"/>
    <w:rsid w:val="001159D1"/>
    <w:rsid w:val="00121BA7"/>
    <w:rsid w:val="001D3D6A"/>
    <w:rsid w:val="001D7272"/>
    <w:rsid w:val="001E2962"/>
    <w:rsid w:val="001E6ED2"/>
    <w:rsid w:val="002127B2"/>
    <w:rsid w:val="00216184"/>
    <w:rsid w:val="00217DFC"/>
    <w:rsid w:val="00231E8B"/>
    <w:rsid w:val="00244022"/>
    <w:rsid w:val="002452F0"/>
    <w:rsid w:val="00291D49"/>
    <w:rsid w:val="002A044F"/>
    <w:rsid w:val="002A6E57"/>
    <w:rsid w:val="002D11C1"/>
    <w:rsid w:val="002F1A38"/>
    <w:rsid w:val="00312527"/>
    <w:rsid w:val="0031566D"/>
    <w:rsid w:val="003323DE"/>
    <w:rsid w:val="003370B8"/>
    <w:rsid w:val="00341777"/>
    <w:rsid w:val="00352807"/>
    <w:rsid w:val="003807AB"/>
    <w:rsid w:val="00393588"/>
    <w:rsid w:val="00397EF8"/>
    <w:rsid w:val="003A4798"/>
    <w:rsid w:val="003D43DC"/>
    <w:rsid w:val="003E6BA8"/>
    <w:rsid w:val="00425F98"/>
    <w:rsid w:val="004325BB"/>
    <w:rsid w:val="00442E35"/>
    <w:rsid w:val="004504A8"/>
    <w:rsid w:val="00453F54"/>
    <w:rsid w:val="00467447"/>
    <w:rsid w:val="00485AF0"/>
    <w:rsid w:val="004B0597"/>
    <w:rsid w:val="004B3D2E"/>
    <w:rsid w:val="004B7050"/>
    <w:rsid w:val="004C04DE"/>
    <w:rsid w:val="004C5CB3"/>
    <w:rsid w:val="00506A89"/>
    <w:rsid w:val="0052000B"/>
    <w:rsid w:val="0053674B"/>
    <w:rsid w:val="005920B9"/>
    <w:rsid w:val="005A564F"/>
    <w:rsid w:val="005A57C6"/>
    <w:rsid w:val="005B0635"/>
    <w:rsid w:val="00642308"/>
    <w:rsid w:val="006A3CE6"/>
    <w:rsid w:val="006C252A"/>
    <w:rsid w:val="006E01D9"/>
    <w:rsid w:val="006E488A"/>
    <w:rsid w:val="006F2957"/>
    <w:rsid w:val="00743A5A"/>
    <w:rsid w:val="00745004"/>
    <w:rsid w:val="00762E3F"/>
    <w:rsid w:val="0076360B"/>
    <w:rsid w:val="00772F04"/>
    <w:rsid w:val="00774254"/>
    <w:rsid w:val="00777A36"/>
    <w:rsid w:val="007941B3"/>
    <w:rsid w:val="007A0C48"/>
    <w:rsid w:val="007B16E3"/>
    <w:rsid w:val="007F768C"/>
    <w:rsid w:val="00800430"/>
    <w:rsid w:val="0081030F"/>
    <w:rsid w:val="00813EDF"/>
    <w:rsid w:val="008260A7"/>
    <w:rsid w:val="0084667B"/>
    <w:rsid w:val="00882FC3"/>
    <w:rsid w:val="0089201A"/>
    <w:rsid w:val="008A2E3C"/>
    <w:rsid w:val="008A48C6"/>
    <w:rsid w:val="008A4E0B"/>
    <w:rsid w:val="008B5D8E"/>
    <w:rsid w:val="00965782"/>
    <w:rsid w:val="00970FBD"/>
    <w:rsid w:val="00975969"/>
    <w:rsid w:val="009C500A"/>
    <w:rsid w:val="009C713C"/>
    <w:rsid w:val="009D7B09"/>
    <w:rsid w:val="009E40BB"/>
    <w:rsid w:val="00A0329C"/>
    <w:rsid w:val="00A12368"/>
    <w:rsid w:val="00A14CFA"/>
    <w:rsid w:val="00A15BDF"/>
    <w:rsid w:val="00A22C2E"/>
    <w:rsid w:val="00A27D8C"/>
    <w:rsid w:val="00A36F0A"/>
    <w:rsid w:val="00A954EB"/>
    <w:rsid w:val="00AA6C0C"/>
    <w:rsid w:val="00AB1088"/>
    <w:rsid w:val="00AB10F6"/>
    <w:rsid w:val="00AC5717"/>
    <w:rsid w:val="00B24CFF"/>
    <w:rsid w:val="00B430C0"/>
    <w:rsid w:val="00B6384C"/>
    <w:rsid w:val="00B6401D"/>
    <w:rsid w:val="00B93921"/>
    <w:rsid w:val="00B96E09"/>
    <w:rsid w:val="00BD0C6C"/>
    <w:rsid w:val="00BF191F"/>
    <w:rsid w:val="00C009AE"/>
    <w:rsid w:val="00C552D8"/>
    <w:rsid w:val="00C661E0"/>
    <w:rsid w:val="00C95915"/>
    <w:rsid w:val="00CA2047"/>
    <w:rsid w:val="00CF0E0A"/>
    <w:rsid w:val="00CF4D16"/>
    <w:rsid w:val="00D5559C"/>
    <w:rsid w:val="00D61B66"/>
    <w:rsid w:val="00D97D48"/>
    <w:rsid w:val="00DA3855"/>
    <w:rsid w:val="00DA6B04"/>
    <w:rsid w:val="00DC4172"/>
    <w:rsid w:val="00DE5229"/>
    <w:rsid w:val="00DF3DB4"/>
    <w:rsid w:val="00DF476A"/>
    <w:rsid w:val="00E02C8A"/>
    <w:rsid w:val="00E07804"/>
    <w:rsid w:val="00E42DEF"/>
    <w:rsid w:val="00E66C1A"/>
    <w:rsid w:val="00E900D6"/>
    <w:rsid w:val="00EA45D3"/>
    <w:rsid w:val="00ED217C"/>
    <w:rsid w:val="00ED76B7"/>
    <w:rsid w:val="00F00F11"/>
    <w:rsid w:val="00F11110"/>
    <w:rsid w:val="00F5368E"/>
    <w:rsid w:val="00F670C6"/>
    <w:rsid w:val="00F8156B"/>
    <w:rsid w:val="00F90D5B"/>
    <w:rsid w:val="00F9274F"/>
    <w:rsid w:val="00FD6FBC"/>
    <w:rsid w:val="00F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A2D397"/>
  <w15:chartTrackingRefBased/>
  <w15:docId w15:val="{7BE89F4A-FA48-46E6-98D5-C4C4538B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4CFA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4B70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AB10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A14CFA"/>
    <w:pPr>
      <w:keepNext/>
      <w:jc w:val="center"/>
      <w:outlineLvl w:val="2"/>
    </w:pPr>
    <w:rPr>
      <w:caps/>
      <w:sz w:val="24"/>
    </w:rPr>
  </w:style>
  <w:style w:type="paragraph" w:styleId="Titolo4">
    <w:name w:val="heading 4"/>
    <w:basedOn w:val="Normale"/>
    <w:next w:val="Normale"/>
    <w:qFormat/>
    <w:rsid w:val="000C27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42D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42DEF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E42DEF"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970FB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0FBD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970FBD"/>
    <w:rPr>
      <w:color w:val="0000FF"/>
      <w:u w:val="single"/>
    </w:rPr>
  </w:style>
  <w:style w:type="paragraph" w:customStyle="1" w:styleId="provvr0">
    <w:name w:val="provv_r0"/>
    <w:basedOn w:val="Normale"/>
    <w:rsid w:val="003807AB"/>
    <w:pPr>
      <w:spacing w:before="100" w:beforeAutospacing="1" w:after="100" w:afterAutospacing="1"/>
      <w:jc w:val="both"/>
    </w:pPr>
  </w:style>
  <w:style w:type="character" w:styleId="Numeropagina">
    <w:name w:val="page number"/>
    <w:basedOn w:val="Carpredefinitoparagrafo"/>
    <w:rsid w:val="0031566D"/>
  </w:style>
  <w:style w:type="paragraph" w:styleId="Testofumetto">
    <w:name w:val="Balloon Text"/>
    <w:basedOn w:val="Normale"/>
    <w:semiHidden/>
    <w:rsid w:val="0031566D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rsid w:val="00A14CFA"/>
    <w:pPr>
      <w:jc w:val="both"/>
    </w:pPr>
    <w:rPr>
      <w:rFonts w:eastAsia="MS Mincho"/>
      <w:sz w:val="24"/>
    </w:rPr>
  </w:style>
  <w:style w:type="paragraph" w:styleId="Titolo">
    <w:name w:val="Title"/>
    <w:basedOn w:val="Normale"/>
    <w:qFormat/>
    <w:rsid w:val="00A14CFA"/>
    <w:pPr>
      <w:jc w:val="center"/>
    </w:pPr>
    <w:rPr>
      <w:b/>
      <w:sz w:val="24"/>
    </w:rPr>
  </w:style>
  <w:style w:type="paragraph" w:styleId="Corpodeltesto3">
    <w:name w:val="Body Text 3"/>
    <w:basedOn w:val="Normale"/>
    <w:rsid w:val="00E42DEF"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rsid w:val="00E42DEF"/>
    <w:pPr>
      <w:spacing w:after="120"/>
      <w:ind w:left="283"/>
    </w:pPr>
  </w:style>
  <w:style w:type="paragraph" w:styleId="Rientrocorpodeltesto2">
    <w:name w:val="Body Text Indent 2"/>
    <w:basedOn w:val="Normale"/>
    <w:rsid w:val="00E42DEF"/>
    <w:pPr>
      <w:spacing w:after="120" w:line="480" w:lineRule="auto"/>
      <w:ind w:left="283"/>
    </w:pPr>
  </w:style>
  <w:style w:type="paragraph" w:customStyle="1" w:styleId="xl36">
    <w:name w:val="xl36"/>
    <w:basedOn w:val="Normale"/>
    <w:rsid w:val="00E42D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6"/>
      <w:szCs w:val="16"/>
    </w:rPr>
  </w:style>
  <w:style w:type="paragraph" w:styleId="Corpotesto">
    <w:name w:val="Body Text"/>
    <w:basedOn w:val="Normale"/>
    <w:rsid w:val="00AB10F6"/>
    <w:pPr>
      <w:spacing w:after="120"/>
    </w:pPr>
  </w:style>
  <w:style w:type="paragraph" w:styleId="Didascalia">
    <w:name w:val="caption"/>
    <w:basedOn w:val="Normale"/>
    <w:next w:val="Normale"/>
    <w:qFormat/>
    <w:rsid w:val="00AB10F6"/>
    <w:pPr>
      <w:overflowPunct/>
      <w:autoSpaceDE/>
      <w:autoSpaceDN/>
      <w:adjustRightInd/>
      <w:textAlignment w:val="auto"/>
    </w:pPr>
    <w:rPr>
      <w:b/>
      <w:bCs/>
      <w:sz w:val="24"/>
      <w:szCs w:val="24"/>
    </w:rPr>
  </w:style>
  <w:style w:type="paragraph" w:customStyle="1" w:styleId="CharChar">
    <w:name w:val="Char Char"/>
    <w:basedOn w:val="Normale"/>
    <w:semiHidden/>
    <w:rsid w:val="002452F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 w:eastAsia="en-US"/>
    </w:rPr>
  </w:style>
  <w:style w:type="paragraph" w:customStyle="1" w:styleId="t9">
    <w:name w:val="t9"/>
    <w:basedOn w:val="Normale"/>
    <w:rsid w:val="00C95915"/>
    <w:pPr>
      <w:widowControl w:val="0"/>
      <w:overflowPunct/>
      <w:textAlignment w:val="auto"/>
    </w:pPr>
    <w:rPr>
      <w:sz w:val="24"/>
      <w:szCs w:val="24"/>
      <w:lang w:val="en-US"/>
    </w:rPr>
  </w:style>
  <w:style w:type="paragraph" w:styleId="Paragrafoelenco">
    <w:name w:val="List Paragraph"/>
    <w:basedOn w:val="Normale"/>
    <w:uiPriority w:val="34"/>
    <w:qFormat/>
    <w:rsid w:val="00AA6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Marcaria, lì 8 maggio 2009</vt:lpstr>
    </vt:vector>
  </TitlesOfParts>
  <Company>Comune di Marcaria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Marcaria, lì 8 maggio 2009</dc:title>
  <dc:subject/>
  <dc:creator>Grazia</dc:creator>
  <cp:keywords/>
  <dc:description/>
  <cp:lastModifiedBy>Simona Gibertini</cp:lastModifiedBy>
  <cp:revision>2</cp:revision>
  <cp:lastPrinted>2023-03-21T16:58:00Z</cp:lastPrinted>
  <dcterms:created xsi:type="dcterms:W3CDTF">2023-03-21T17:04:00Z</dcterms:created>
  <dcterms:modified xsi:type="dcterms:W3CDTF">2023-03-21T17:04:00Z</dcterms:modified>
</cp:coreProperties>
</file>